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C4C28">
      <w:pPr>
        <w:widowControl/>
        <w:spacing w:line="400" w:lineRule="atLeast"/>
        <w:jc w:val="center"/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中国社会科学院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eastAsia="zh-CN"/>
        </w:rPr>
        <w:t>大学</w:t>
      </w:r>
    </w:p>
    <w:p w14:paraId="078D3B26">
      <w:pPr>
        <w:widowControl/>
        <w:spacing w:line="300" w:lineRule="atLeast"/>
        <w:jc w:val="center"/>
        <w:rPr>
          <w:rFonts w:hint="eastAsia" w:ascii="微软雅黑" w:hAnsi="微软雅黑" w:eastAsia="微软雅黑" w:cs="宋体"/>
          <w:kern w:val="0"/>
          <w:sz w:val="24"/>
          <w:szCs w:val="24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报考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硕士（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博士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）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学位研究生人员思想政治素质和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  <w:lang w:val="en-US" w:eastAsia="zh-CN"/>
        </w:rPr>
        <w:t>品德</w:t>
      </w:r>
      <w:r>
        <w:rPr>
          <w:rFonts w:hint="eastAsia" w:ascii="微软雅黑" w:hAnsi="微软雅黑" w:eastAsia="微软雅黑" w:cs="宋体"/>
          <w:b/>
          <w:bCs/>
          <w:kern w:val="0"/>
          <w:sz w:val="30"/>
          <w:szCs w:val="30"/>
        </w:rPr>
        <w:t>考核表</w:t>
      </w:r>
      <w:r>
        <w:rPr>
          <w:rFonts w:hint="eastAsia" w:ascii="微软雅黑" w:hAnsi="微软雅黑" w:eastAsia="微软雅黑" w:cs="宋体"/>
          <w:kern w:val="0"/>
          <w:sz w:val="24"/>
          <w:szCs w:val="24"/>
        </w:rPr>
        <w:t xml:space="preserve"> </w:t>
      </w:r>
    </w:p>
    <w:tbl>
      <w:tblPr>
        <w:tblStyle w:val="2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587"/>
        <w:gridCol w:w="709"/>
        <w:gridCol w:w="567"/>
        <w:gridCol w:w="709"/>
        <w:gridCol w:w="1134"/>
        <w:gridCol w:w="685"/>
        <w:gridCol w:w="865"/>
      </w:tblGrid>
      <w:tr w14:paraId="4C17A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21244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姓名</w:t>
            </w:r>
          </w:p>
        </w:tc>
        <w:tc>
          <w:tcPr>
            <w:tcW w:w="25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31BFE9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03FFD4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性别</w:t>
            </w:r>
          </w:p>
        </w:tc>
        <w:tc>
          <w:tcPr>
            <w:tcW w:w="5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B397A4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8F2874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9FF62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8A6369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3D0D4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62B74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FDC3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考生编号</w:t>
            </w:r>
          </w:p>
        </w:tc>
        <w:tc>
          <w:tcPr>
            <w:tcW w:w="32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F1FB51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011ADB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报考</w:t>
            </w:r>
            <w:r>
              <w:rPr>
                <w:rFonts w:hint="eastAsia" w:ascii="宋体" w:hAnsi="宋体" w:cs="宋体"/>
                <w:kern w:val="0"/>
                <w:lang w:eastAsia="zh-CN"/>
              </w:rPr>
              <w:t>学院</w:t>
            </w:r>
          </w:p>
        </w:tc>
        <w:tc>
          <w:tcPr>
            <w:tcW w:w="26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59100C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33E8A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37EA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档案所在单位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或工作单位</w:t>
            </w:r>
            <w:r>
              <w:rPr>
                <w:rFonts w:hint="eastAsia" w:ascii="宋体" w:hAnsi="宋体" w:cs="宋体"/>
                <w:kern w:val="0"/>
              </w:rPr>
              <w:t>名称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78DE3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14:paraId="4CEAA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1" w:hRule="atLeast"/>
        </w:trPr>
        <w:tc>
          <w:tcPr>
            <w:tcW w:w="85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193BC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政治思想情况评定：</w:t>
            </w:r>
          </w:p>
          <w:p w14:paraId="108D9047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BF51343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0E26371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878BCF9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8B5DB5C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513283E0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71BFDA5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79F97100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0A8343AA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099F1C8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53A36035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838E46C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  <w:bookmarkStart w:id="0" w:name="_GoBack"/>
            <w:bookmarkEnd w:id="0"/>
          </w:p>
          <w:p w14:paraId="6D5687E6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3DF59BFE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6F2018E5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11AAB3AA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0AA9A106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2E7C041">
            <w:pPr>
              <w:widowControl/>
              <w:spacing w:before="156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须加盖人事档案所在单位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>或工作单位</w:t>
            </w:r>
            <w:r>
              <w:rPr>
                <w:rFonts w:hint="eastAsia" w:ascii="宋体" w:hAnsi="宋体" w:cs="宋体"/>
                <w:kern w:val="0"/>
              </w:rPr>
              <w:t>人事或政工部门印章</w:t>
            </w:r>
          </w:p>
          <w:p w14:paraId="63E44796">
            <w:pPr>
              <w:widowControl/>
              <w:spacing w:before="156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     年     月     日</w:t>
            </w:r>
          </w:p>
        </w:tc>
      </w:tr>
      <w:tr w14:paraId="16393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054CD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备注</w:t>
            </w:r>
          </w:p>
        </w:tc>
        <w:tc>
          <w:tcPr>
            <w:tcW w:w="725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D80C50A">
            <w:pPr>
              <w:widowControl/>
              <w:rPr>
                <w:rFonts w:ascii="Calibri" w:hAnsi="Calibri" w:cs="宋体"/>
                <w:kern w:val="0"/>
              </w:rPr>
            </w:pPr>
          </w:p>
        </w:tc>
      </w:tr>
    </w:tbl>
    <w:p w14:paraId="6C1ABF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g0ZmVlNmUzN2U0ZTYxYWRhOGRkNTE0OTA2MTgxZDUifQ=="/>
  </w:docVars>
  <w:rsids>
    <w:rsidRoot w:val="00F835F5"/>
    <w:rsid w:val="00032DEA"/>
    <w:rsid w:val="00D868F9"/>
    <w:rsid w:val="00E521B0"/>
    <w:rsid w:val="00F835F5"/>
    <w:rsid w:val="176C0BB7"/>
    <w:rsid w:val="44C4766C"/>
    <w:rsid w:val="527C4988"/>
    <w:rsid w:val="52DB1EAA"/>
    <w:rsid w:val="56531D62"/>
    <w:rsid w:val="57C95BA1"/>
    <w:rsid w:val="5A2F2B4D"/>
    <w:rsid w:val="6F71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112</Characters>
  <Lines>1</Lines>
  <Paragraphs>1</Paragraphs>
  <TotalTime>1</TotalTime>
  <ScaleCrop>false</ScaleCrop>
  <LinksUpToDate>false</LinksUpToDate>
  <CharactersWithSpaces>128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2015-04-23T05:58:00Z</dcterms:created>
  <dc:creator>Yanlei</dc:creator>
  <cp:lastModifiedBy>周建杰</cp:lastModifiedBy>
  <dcterms:modified xsi:type="dcterms:W3CDTF">2026-09-15T08:28:56Z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B1D277A3D47F4A9A9E696EBA1BEAA582</vt:lpwstr>
  </property>
</Properties>
</file>